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8054E8" w:rsidRDefault="008054E8" w:rsidP="00E93CB1">
      <w:pPr>
        <w:pStyle w:val="3"/>
        <w:framePr w:w="9897" w:wrap="around" w:x="1452" w:y="-3375"/>
        <w:rPr>
          <w:noProof/>
        </w:rPr>
      </w:pPr>
    </w:p>
    <w:p w:rsidR="008054E8" w:rsidRDefault="008054E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7F01EA" w:rsidRDefault="007F01EA" w:rsidP="00E93CB1">
      <w:pPr>
        <w:pStyle w:val="3"/>
        <w:framePr w:w="9897" w:wrap="around" w:x="1452" w:y="-3375"/>
      </w:pPr>
    </w:p>
    <w:p w:rsidR="007F01EA" w:rsidRDefault="007F01EA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7F01EA">
        <w:rPr>
          <w:rFonts w:ascii="Times New Roman" w:hAnsi="Times New Roman"/>
          <w:sz w:val="22"/>
        </w:rPr>
        <w:t>19.03.</w:t>
      </w:r>
      <w:r w:rsidR="00E93CB1">
        <w:rPr>
          <w:rFonts w:ascii="Times New Roman" w:hAnsi="Times New Roman"/>
          <w:sz w:val="22"/>
        </w:rPr>
        <w:t>201</w:t>
      </w:r>
      <w:r w:rsidR="007F4258">
        <w:rPr>
          <w:rFonts w:ascii="Times New Roman" w:hAnsi="Times New Roman"/>
          <w:sz w:val="22"/>
        </w:rPr>
        <w:t>8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4pt;height:9.6pt" o:ole="">
            <v:imagedata r:id="rId8" o:title=""/>
          </v:shape>
          <o:OLEObject Type="Embed" ProgID="MSWordArt.2" ShapeID="_x0000_i1029" DrawAspect="Content" ObjectID="_1582960268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7F01EA">
        <w:rPr>
          <w:rFonts w:ascii="Times New Roman" w:hAnsi="Times New Roman"/>
          <w:sz w:val="22"/>
        </w:rPr>
        <w:t xml:space="preserve"> 506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C308DB" w:rsidRPr="00C308DB">
        <w:rPr>
          <w:rFonts w:ascii="Times New Roman" w:hAnsi="Times New Roman"/>
          <w:sz w:val="28"/>
          <w:szCs w:val="28"/>
        </w:rPr>
        <w:t xml:space="preserve"> </w:t>
      </w:r>
      <w:r w:rsidR="008622A4">
        <w:rPr>
          <w:rFonts w:ascii="Times New Roman" w:hAnsi="Times New Roman"/>
          <w:sz w:val="28"/>
          <w:szCs w:val="28"/>
        </w:rPr>
        <w:t>20.01.</w:t>
      </w:r>
      <w:r w:rsidR="00C308DB">
        <w:rPr>
          <w:rFonts w:ascii="Times New Roman" w:hAnsi="Times New Roman"/>
          <w:sz w:val="28"/>
          <w:szCs w:val="28"/>
        </w:rPr>
        <w:t>20</w:t>
      </w:r>
      <w:r w:rsidR="008622A4">
        <w:rPr>
          <w:rFonts w:ascii="Times New Roman" w:hAnsi="Times New Roman"/>
          <w:sz w:val="28"/>
          <w:szCs w:val="28"/>
        </w:rPr>
        <w:t>14</w:t>
      </w:r>
      <w:r w:rsidR="00C30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91F70">
        <w:rPr>
          <w:rFonts w:ascii="Times New Roman" w:hAnsi="Times New Roman"/>
          <w:sz w:val="28"/>
          <w:szCs w:val="28"/>
        </w:rPr>
        <w:t>1</w:t>
      </w:r>
      <w:r w:rsidR="008622A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8622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C308DB">
        <w:rPr>
          <w:rFonts w:ascii="Times New Roman" w:hAnsi="Times New Roman"/>
          <w:sz w:val="28"/>
          <w:szCs w:val="28"/>
        </w:rPr>
        <w:t>осуществлении государственных полномочий по</w:t>
      </w:r>
      <w:r w:rsidR="008622A4">
        <w:rPr>
          <w:rFonts w:ascii="Times New Roman" w:hAnsi="Times New Roman"/>
          <w:sz w:val="28"/>
          <w:szCs w:val="28"/>
        </w:rPr>
        <w:t xml:space="preserve"> социальной поддержке отдельных категорий  граждан в соответствии с государственной программой Красноярского края </w:t>
      </w:r>
      <w:r w:rsidR="008622A4" w:rsidRPr="008622A4">
        <w:rPr>
          <w:rFonts w:ascii="Times New Roman" w:hAnsi="Times New Roman"/>
          <w:sz w:val="28"/>
          <w:szCs w:val="28"/>
        </w:rPr>
        <w:t>“</w:t>
      </w:r>
      <w:r w:rsidR="008622A4">
        <w:rPr>
          <w:rFonts w:ascii="Times New Roman" w:hAnsi="Times New Roman"/>
          <w:sz w:val="28"/>
          <w:szCs w:val="28"/>
        </w:rPr>
        <w:t xml:space="preserve">Развитие системы социальной поддержки </w:t>
      </w:r>
      <w:r w:rsidR="007F4258">
        <w:rPr>
          <w:rFonts w:ascii="Times New Roman" w:hAnsi="Times New Roman"/>
          <w:sz w:val="28"/>
          <w:szCs w:val="28"/>
        </w:rPr>
        <w:t>граждан</w:t>
      </w:r>
      <w:r w:rsidR="008622A4" w:rsidRPr="008622A4">
        <w:rPr>
          <w:rFonts w:ascii="Times New Roman" w:hAnsi="Times New Roman"/>
          <w:sz w:val="28"/>
          <w:szCs w:val="28"/>
        </w:rPr>
        <w:t>”</w:t>
      </w:r>
      <w:r w:rsidR="008622A4">
        <w:rPr>
          <w:rFonts w:ascii="Times New Roman" w:hAnsi="Times New Roman"/>
          <w:sz w:val="28"/>
          <w:szCs w:val="28"/>
        </w:rPr>
        <w:t>»</w:t>
      </w:r>
    </w:p>
    <w:p w:rsidR="008054E8" w:rsidRPr="008622A4" w:rsidRDefault="008054E8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08DB">
        <w:rPr>
          <w:rFonts w:ascii="Times New Roman" w:hAnsi="Times New Roman"/>
          <w:sz w:val="28"/>
          <w:szCs w:val="28"/>
        </w:rPr>
        <w:t xml:space="preserve">Руководствуясь </w:t>
      </w:r>
      <w:r w:rsidR="00E3604A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308DB">
        <w:rPr>
          <w:rFonts w:ascii="Times New Roman" w:hAnsi="Times New Roman"/>
          <w:sz w:val="28"/>
          <w:szCs w:val="28"/>
        </w:rPr>
        <w:t xml:space="preserve">Законом Красноярского края от </w:t>
      </w:r>
      <w:r w:rsidR="007F4258">
        <w:rPr>
          <w:rFonts w:ascii="Times New Roman" w:hAnsi="Times New Roman"/>
          <w:sz w:val="28"/>
          <w:szCs w:val="28"/>
        </w:rPr>
        <w:t xml:space="preserve">08.02.2018 </w:t>
      </w:r>
      <w:r w:rsidR="00D11AA0">
        <w:rPr>
          <w:rFonts w:ascii="Times New Roman" w:hAnsi="Times New Roman"/>
          <w:sz w:val="28"/>
          <w:szCs w:val="28"/>
        </w:rPr>
        <w:t xml:space="preserve"> № </w:t>
      </w:r>
      <w:r w:rsidR="007F4258">
        <w:rPr>
          <w:rFonts w:ascii="Times New Roman" w:hAnsi="Times New Roman"/>
          <w:sz w:val="28"/>
          <w:szCs w:val="28"/>
        </w:rPr>
        <w:t>5-1358</w:t>
      </w:r>
      <w:r w:rsidR="008F4CC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AA5C3D">
        <w:rPr>
          <w:rFonts w:ascii="Times New Roman" w:hAnsi="Times New Roman"/>
          <w:sz w:val="28"/>
          <w:szCs w:val="28"/>
        </w:rPr>
        <w:t xml:space="preserve">Закон края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</w:t>
      </w:r>
      <w:r w:rsidR="00AA5C3D" w:rsidRPr="008622A4">
        <w:rPr>
          <w:rFonts w:ascii="Times New Roman" w:hAnsi="Times New Roman"/>
          <w:sz w:val="28"/>
          <w:szCs w:val="28"/>
        </w:rPr>
        <w:t>“</w:t>
      </w:r>
      <w:r w:rsidR="00AA5C3D">
        <w:rPr>
          <w:rFonts w:ascii="Times New Roman" w:hAnsi="Times New Roman"/>
          <w:sz w:val="28"/>
          <w:szCs w:val="28"/>
        </w:rPr>
        <w:t xml:space="preserve">Развитие системы социальной поддержки </w:t>
      </w:r>
      <w:r w:rsidR="007F4258">
        <w:rPr>
          <w:rFonts w:ascii="Times New Roman" w:hAnsi="Times New Roman"/>
          <w:sz w:val="28"/>
          <w:szCs w:val="28"/>
        </w:rPr>
        <w:t>граждан</w:t>
      </w:r>
      <w:r w:rsidR="00AA5C3D" w:rsidRPr="008622A4">
        <w:rPr>
          <w:rFonts w:ascii="Times New Roman" w:hAnsi="Times New Roman"/>
          <w:sz w:val="28"/>
          <w:szCs w:val="28"/>
        </w:rPr>
        <w:t>”</w:t>
      </w:r>
      <w:r w:rsidR="00AA5C3D">
        <w:rPr>
          <w:rFonts w:ascii="Times New Roman" w:hAnsi="Times New Roman"/>
          <w:sz w:val="28"/>
          <w:szCs w:val="28"/>
        </w:rPr>
        <w:t xml:space="preserve">», </w:t>
      </w:r>
      <w:r w:rsidR="00E93CB1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845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E93CB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</w:t>
      </w:r>
      <w:r w:rsidR="00E3604A">
        <w:rPr>
          <w:rFonts w:ascii="Times New Roman" w:hAnsi="Times New Roman"/>
          <w:sz w:val="28"/>
          <w:szCs w:val="28"/>
        </w:rPr>
        <w:t xml:space="preserve">от </w:t>
      </w:r>
      <w:r w:rsidR="008622A4">
        <w:rPr>
          <w:rFonts w:ascii="Times New Roman" w:hAnsi="Times New Roman"/>
          <w:sz w:val="28"/>
          <w:szCs w:val="28"/>
        </w:rPr>
        <w:t xml:space="preserve">20.01.2014 № 110 «Об осуществлении государственных полномочий по социальной поддержке отдельных категорий  граждан в соответствии с государственной программой Красноярского края </w:t>
      </w:r>
      <w:r w:rsidR="008622A4" w:rsidRPr="008622A4">
        <w:rPr>
          <w:rFonts w:ascii="Times New Roman" w:hAnsi="Times New Roman"/>
          <w:sz w:val="28"/>
          <w:szCs w:val="28"/>
        </w:rPr>
        <w:t>“</w:t>
      </w:r>
      <w:r w:rsidR="008622A4">
        <w:rPr>
          <w:rFonts w:ascii="Times New Roman" w:hAnsi="Times New Roman"/>
          <w:sz w:val="28"/>
          <w:szCs w:val="28"/>
        </w:rPr>
        <w:t xml:space="preserve">Развитие системы социальной поддержки </w:t>
      </w:r>
      <w:r w:rsidR="007F4258">
        <w:rPr>
          <w:rFonts w:ascii="Times New Roman" w:hAnsi="Times New Roman"/>
          <w:sz w:val="28"/>
          <w:szCs w:val="28"/>
        </w:rPr>
        <w:t>граждан</w:t>
      </w:r>
      <w:r w:rsidR="008622A4" w:rsidRPr="008622A4">
        <w:rPr>
          <w:rFonts w:ascii="Times New Roman" w:hAnsi="Times New Roman"/>
          <w:sz w:val="28"/>
          <w:szCs w:val="28"/>
        </w:rPr>
        <w:t>”</w:t>
      </w:r>
      <w:r w:rsidR="008622A4">
        <w:rPr>
          <w:rFonts w:ascii="Times New Roman" w:hAnsi="Times New Roman"/>
          <w:sz w:val="28"/>
          <w:szCs w:val="28"/>
        </w:rPr>
        <w:t>»</w:t>
      </w:r>
      <w:r w:rsidR="00977453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следующие изменения:</w:t>
      </w:r>
    </w:p>
    <w:p w:rsidR="00AF5236" w:rsidRDefault="005277E3" w:rsidP="00845F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77E3">
        <w:rPr>
          <w:rFonts w:ascii="Times New Roman" w:hAnsi="Times New Roman"/>
          <w:sz w:val="28"/>
          <w:szCs w:val="28"/>
        </w:rPr>
        <w:t xml:space="preserve">1.1. В </w:t>
      </w:r>
      <w:r w:rsidR="00977453">
        <w:rPr>
          <w:rFonts w:ascii="Times New Roman" w:hAnsi="Times New Roman"/>
          <w:sz w:val="28"/>
          <w:szCs w:val="28"/>
        </w:rPr>
        <w:t>пункте</w:t>
      </w:r>
      <w:r w:rsidR="00B54875">
        <w:rPr>
          <w:rFonts w:ascii="Times New Roman" w:hAnsi="Times New Roman"/>
          <w:sz w:val="28"/>
          <w:szCs w:val="28"/>
        </w:rPr>
        <w:t xml:space="preserve"> </w:t>
      </w:r>
      <w:r w:rsidRPr="005277E3">
        <w:rPr>
          <w:rFonts w:ascii="Times New Roman" w:hAnsi="Times New Roman"/>
          <w:sz w:val="28"/>
          <w:szCs w:val="28"/>
        </w:rPr>
        <w:t>1 постановления</w:t>
      </w:r>
      <w:r>
        <w:rPr>
          <w:rFonts w:ascii="Times New Roman" w:hAnsi="Times New Roman"/>
          <w:sz w:val="28"/>
          <w:szCs w:val="28"/>
        </w:rPr>
        <w:t>:</w:t>
      </w:r>
    </w:p>
    <w:p w:rsidR="00F404A3" w:rsidRDefault="00C128BB" w:rsidP="00845F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F404A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404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одподпункт</w:t>
      </w:r>
      <w:r w:rsidR="00F404A3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«а» подпункта 1.1</w:t>
      </w:r>
      <w:r w:rsidR="00F404A3">
        <w:rPr>
          <w:rFonts w:ascii="Times New Roman" w:hAnsi="Times New Roman"/>
          <w:sz w:val="28"/>
          <w:szCs w:val="28"/>
        </w:rPr>
        <w:t>;</w:t>
      </w:r>
    </w:p>
    <w:p w:rsidR="00C128BB" w:rsidRDefault="00F404A3" w:rsidP="00845F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третий-шестой изложить </w:t>
      </w:r>
      <w:r w:rsidR="00F312DA">
        <w:rPr>
          <w:rFonts w:ascii="Times New Roman" w:hAnsi="Times New Roman"/>
          <w:sz w:val="28"/>
          <w:szCs w:val="28"/>
        </w:rPr>
        <w:t>в следующей редакции:</w:t>
      </w:r>
    </w:p>
    <w:p w:rsidR="00F404A3" w:rsidRPr="00F404A3" w:rsidRDefault="00F404A3" w:rsidP="00F404A3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12DA" w:rsidRPr="00F404A3">
        <w:rPr>
          <w:rFonts w:ascii="Times New Roman" w:hAnsi="Times New Roman"/>
          <w:sz w:val="28"/>
          <w:szCs w:val="28"/>
        </w:rPr>
        <w:t>«</w:t>
      </w: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проведению проверки действительности усиленной квалифицированной электронной подписи гражданина при поступлении заявления и документов в виде электронного документа (пакета документов);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мотивированном отказе в приеме к рассмотрению документов, поступивших в виде электронного документа (пакета документов), уведомлению граждан в электронном виде о принятом решении;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принятию решений о назначении либо мотивированном отказе в назначении адресной материальной помощи;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определению размера адресной материальной помощи</w:t>
      </w:r>
      <w:proofErr w:type="gramStart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;"</w:t>
      </w:r>
      <w:proofErr w:type="gramEnd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абзацами следующего содержания: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уведомлению граждан о принятом </w:t>
      </w:r>
      <w:proofErr w:type="gramStart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решении</w:t>
      </w:r>
      <w:proofErr w:type="gramEnd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либо мотивированном отказе в назначении адресной материальной помощи способом, указанным в заявлении;</w:t>
      </w:r>
    </w:p>
    <w:p w:rsidR="00F312DA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направлению 10-го числа каждого календарного месяца в краевое государственное казенное учреждение, уполномоченное на исполнение публичных обязательств в сфере социальной поддержки населения (далее - уполномоченное учреждение), расчетных ведомостей в электронном виде с указанием получателей и сумм назначенной адресной материальной помощи по отделениям почтовой связи и российским кредитным организациям, а также поименных списков получателей адресной материальной помощи с указанием расчетных счетов, открытых ими</w:t>
      </w:r>
      <w:proofErr w:type="gramEnd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 в российских кредитных организациях, с одновременным представлением в отделения почтовой связи в электронном виде поименных ведомостей получателей адресной материальной помощи</w:t>
      </w:r>
      <w:proofErr w:type="gramStart"/>
      <w:r w:rsidR="001439FD" w:rsidRPr="00F404A3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="001439FD"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F404A3" w:rsidRPr="00F404A3" w:rsidRDefault="00F404A3" w:rsidP="00845F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4381" w:rsidRPr="00F404A3">
        <w:rPr>
          <w:rFonts w:ascii="Times New Roman" w:hAnsi="Times New Roman"/>
          <w:sz w:val="28"/>
          <w:szCs w:val="28"/>
        </w:rPr>
        <w:t xml:space="preserve">1.1.2. </w:t>
      </w:r>
      <w:r w:rsidRPr="00F404A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404A3">
        <w:rPr>
          <w:rFonts w:ascii="Times New Roman" w:hAnsi="Times New Roman"/>
          <w:sz w:val="28"/>
          <w:szCs w:val="28"/>
        </w:rPr>
        <w:t>п</w:t>
      </w:r>
      <w:r w:rsidR="00B34381" w:rsidRPr="00F404A3">
        <w:rPr>
          <w:rFonts w:ascii="Times New Roman" w:hAnsi="Times New Roman"/>
          <w:sz w:val="28"/>
          <w:szCs w:val="28"/>
        </w:rPr>
        <w:t>одподпункт</w:t>
      </w:r>
      <w:r w:rsidRPr="00F404A3">
        <w:rPr>
          <w:rFonts w:ascii="Times New Roman" w:hAnsi="Times New Roman"/>
          <w:sz w:val="28"/>
          <w:szCs w:val="28"/>
        </w:rPr>
        <w:t>е</w:t>
      </w:r>
      <w:proofErr w:type="spellEnd"/>
      <w:r w:rsidR="00B34381" w:rsidRPr="00F404A3">
        <w:rPr>
          <w:rFonts w:ascii="Times New Roman" w:hAnsi="Times New Roman"/>
          <w:sz w:val="28"/>
          <w:szCs w:val="28"/>
        </w:rPr>
        <w:t xml:space="preserve"> «б» подпункта 1.1</w:t>
      </w:r>
      <w:r w:rsidRPr="00F404A3">
        <w:rPr>
          <w:rFonts w:ascii="Times New Roman" w:hAnsi="Times New Roman"/>
          <w:sz w:val="28"/>
          <w:szCs w:val="28"/>
        </w:rPr>
        <w:t>:</w:t>
      </w:r>
    </w:p>
    <w:p w:rsidR="00F404A3" w:rsidRPr="00F404A3" w:rsidRDefault="002774CC" w:rsidP="00F404A3">
      <w:pPr>
        <w:tabs>
          <w:tab w:val="left" w:pos="851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hAnsi="Times New Roman"/>
          <w:sz w:val="28"/>
          <w:szCs w:val="28"/>
        </w:rPr>
        <w:t xml:space="preserve"> </w:t>
      </w:r>
      <w:r w:rsidR="00F404A3" w:rsidRPr="00F404A3">
        <w:rPr>
          <w:rFonts w:ascii="Times New Roman" w:hAnsi="Times New Roman"/>
          <w:sz w:val="28"/>
          <w:szCs w:val="28"/>
        </w:rPr>
        <w:t xml:space="preserve">         </w:t>
      </w:r>
      <w:hyperlink r:id="rId10" w:history="1">
        <w:r w:rsidR="00F404A3" w:rsidRPr="00F404A3">
          <w:rPr>
            <w:rFonts w:ascii="Times New Roman" w:eastAsiaTheme="minorHAnsi" w:hAnsi="Times New Roman"/>
            <w:sz w:val="28"/>
            <w:szCs w:val="28"/>
            <w:lang w:eastAsia="en-US"/>
          </w:rPr>
          <w:t>абзацы третий - шестой</w:t>
        </w:r>
      </w:hyperlink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проведению проверки действительности усиленной квалифицированной электронной подписи гражданина при поступлении заявления и документов в виде электронного документа (пакета документов);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мотивированном отказе в приеме к рассмотрению документов, поступивших в виде электронного документа (пакета документов), уведомлению граждан в электронной форме о принятом решении;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назначении либо мотивированном отказе в назначении единовременной адресной материальной помощи на ремонт жилого помещения;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определению размера единовременной адресной материальной помощи на ремонт жилого помещения и уведомлению о сроках ее предоставления</w:t>
      </w:r>
      <w:proofErr w:type="gramStart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FB61C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абзацами следующего содержания:</w:t>
      </w:r>
    </w:p>
    <w:p w:rsidR="00F404A3" w:rsidRPr="00F404A3" w:rsidRDefault="00FB61C1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уведомлению граждан о принятом </w:t>
      </w:r>
      <w:proofErr w:type="gramStart"/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t>решении</w:t>
      </w:r>
      <w:proofErr w:type="gramEnd"/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либо мотивированном отказе в назначении единовременной адресной материальной помощи на ремонт жилого помещения способом, указанным в заявлении;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направлению 1-го и 15-го числа каждого календарного месяца, но не позднее 15 дней с момента принятия решения о назначении единовременной адресной материальной помощи на ремонт жилого помещения, в уполномоченное учреждение расчетных ведомостей в электронном виде с указанием получателей и сумм назначенной единовременной адресной материальной помощи на ремонт жилого помещения по отделениям почтовой связи и российским кредитным организациям, а также поименных</w:t>
      </w:r>
      <w:proofErr w:type="gramEnd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 списков получателей единовременной адресной материальной помощи на ремонт жилого помещения с указанием расчетных счетов, открытых ими в российских кредитных организациях, с одновременным представлением в отделения почтовой связи в электронном виде поименных ведомостей получателей единовременной адресной материальной помощи на ремонт жилого помещения</w:t>
      </w:r>
      <w:proofErr w:type="gramStart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FB61C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61C1" w:rsidRPr="00F404A3" w:rsidRDefault="00FB61C1" w:rsidP="00FB61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13"/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404A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3</w:t>
      </w:r>
      <w:r w:rsidRPr="00F404A3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F404A3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Pr="00F404A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404A3">
        <w:rPr>
          <w:rFonts w:ascii="Times New Roman" w:hAnsi="Times New Roman"/>
          <w:sz w:val="28"/>
          <w:szCs w:val="28"/>
        </w:rPr>
        <w:t>» подпункта 1.1:</w:t>
      </w:r>
    </w:p>
    <w:bookmarkEnd w:id="0"/>
    <w:p w:rsidR="00F404A3" w:rsidRPr="00F404A3" w:rsidRDefault="00657645" w:rsidP="00FB61C1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fldChar w:fldCharType="begin"/>
      </w:r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instrText>HYPERLINK "garantF1://18559018.163"</w:instrText>
      </w: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fldChar w:fldCharType="separate"/>
      </w:r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t>абзацы третий - шестой</w:t>
      </w: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404A3" w:rsidRPr="00F404A3" w:rsidRDefault="00FB61C1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t>проведению проверки действительности усиленной квалифицированной электронной подписи гражданина при поступлении заявления и документов в виде электронного документа (пакета документов);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мотивированном отказе в приеме к рассмотрению документов, поступивших в виде электронного документа (пакета документов), уведомлению граждан в электронной форме о принятом решении;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назначении либо мотивированном отказе в назначении единовременной адресной материальной помощи в связи с трудной жизненной ситуацией;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определению размера единовременной адресной материальной помощи в связи с трудной жизненной ситуацией, уведомлению о сроках ее предоставления</w:t>
      </w:r>
      <w:proofErr w:type="gramStart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FB61C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абзацами следующего содержания:</w:t>
      </w:r>
    </w:p>
    <w:p w:rsidR="00F404A3" w:rsidRPr="00F404A3" w:rsidRDefault="00FB61C1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уведомлению граждан о принятом </w:t>
      </w:r>
      <w:proofErr w:type="gramStart"/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t>решении</w:t>
      </w:r>
      <w:proofErr w:type="gramEnd"/>
      <w:r w:rsidR="00F404A3"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либо мотивированном отказе в назначении единовременной адресной материальной помощи в связи с трудной жизненной ситуацией способом, указанным в заявлении;</w:t>
      </w:r>
    </w:p>
    <w:p w:rsidR="00F404A3" w:rsidRPr="00F404A3" w:rsidRDefault="00F404A3" w:rsidP="00F404A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направлению 1-го и 15-го числа каждого календарного месяца, но не позднее 15 дней с момента принятия решения о назначении единовременной адресной материальной помощи в связи с трудной жизненной ситуацией, в уполномоченное учреждение расчетных ведомостей в электронном виде с указанием получателей и сумм назначенной единовременной адресной материальной помощи в связи с трудной жизненной ситуацией по отделениям почтовой связи и российским кредитным</w:t>
      </w:r>
      <w:proofErr w:type="gramEnd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организациям, а также поименных списков получателей единовременной адресной материальной помощи в связи с трудной жизненной ситуацией с указанием расчетных счетов, открытых ими в российских кредитных организациях, с одновременным представлением в отделения почтовой связи в электронном виде поименных ведомостей получателей единовременной адресной материальной помощи в связи с трудной жизненной ситуацией</w:t>
      </w:r>
      <w:proofErr w:type="gramStart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FB61C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F404A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61C1" w:rsidRPr="00FB61C1" w:rsidRDefault="00B34381" w:rsidP="00400065">
      <w:pPr>
        <w:tabs>
          <w:tab w:val="left" w:pos="851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0065">
        <w:rPr>
          <w:rFonts w:ascii="Times New Roman" w:hAnsi="Times New Roman"/>
          <w:sz w:val="28"/>
          <w:szCs w:val="28"/>
        </w:rPr>
        <w:t xml:space="preserve">   </w:t>
      </w:r>
      <w:r w:rsidR="00152C9A">
        <w:rPr>
          <w:rFonts w:ascii="Times New Roman" w:hAnsi="Times New Roman"/>
          <w:sz w:val="28"/>
          <w:szCs w:val="28"/>
        </w:rPr>
        <w:t>1.1.</w:t>
      </w:r>
      <w:r w:rsidR="00FB61C1">
        <w:rPr>
          <w:rFonts w:ascii="Times New Roman" w:hAnsi="Times New Roman"/>
          <w:sz w:val="28"/>
          <w:szCs w:val="28"/>
        </w:rPr>
        <w:t>4</w:t>
      </w:r>
      <w:r w:rsidR="00152C9A">
        <w:rPr>
          <w:rFonts w:ascii="Times New Roman" w:hAnsi="Times New Roman"/>
          <w:sz w:val="28"/>
          <w:szCs w:val="28"/>
        </w:rPr>
        <w:t xml:space="preserve">. </w:t>
      </w:r>
      <w:r w:rsidR="0040006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00065">
        <w:rPr>
          <w:rFonts w:ascii="Times New Roman" w:hAnsi="Times New Roman"/>
          <w:sz w:val="28"/>
          <w:szCs w:val="28"/>
        </w:rPr>
        <w:t>п</w:t>
      </w:r>
      <w:r w:rsidR="00152C9A">
        <w:rPr>
          <w:rFonts w:ascii="Times New Roman" w:hAnsi="Times New Roman"/>
          <w:sz w:val="28"/>
          <w:szCs w:val="28"/>
        </w:rPr>
        <w:t>одподпункт</w:t>
      </w:r>
      <w:r w:rsidR="00400065">
        <w:rPr>
          <w:rFonts w:ascii="Times New Roman" w:hAnsi="Times New Roman"/>
          <w:sz w:val="28"/>
          <w:szCs w:val="28"/>
        </w:rPr>
        <w:t>е</w:t>
      </w:r>
      <w:proofErr w:type="spellEnd"/>
      <w:r w:rsidR="00152C9A">
        <w:rPr>
          <w:rFonts w:ascii="Times New Roman" w:hAnsi="Times New Roman"/>
          <w:sz w:val="28"/>
          <w:szCs w:val="28"/>
        </w:rPr>
        <w:t xml:space="preserve"> «</w:t>
      </w:r>
      <w:r w:rsidR="00400065" w:rsidRPr="00400065">
        <w:rPr>
          <w:rFonts w:ascii="Times New Roman" w:hAnsi="Times New Roman"/>
          <w:sz w:val="28"/>
          <w:szCs w:val="28"/>
        </w:rPr>
        <w:t>г.1</w:t>
      </w:r>
      <w:r w:rsidR="00152C9A">
        <w:rPr>
          <w:rFonts w:ascii="Times New Roman" w:hAnsi="Times New Roman"/>
          <w:sz w:val="28"/>
          <w:szCs w:val="28"/>
        </w:rPr>
        <w:t>» подпункта 1.1</w:t>
      </w:r>
      <w:r w:rsidR="00400065">
        <w:rPr>
          <w:rFonts w:ascii="Times New Roman" w:hAnsi="Times New Roman"/>
          <w:sz w:val="28"/>
          <w:szCs w:val="28"/>
        </w:rPr>
        <w:t>:</w:t>
      </w:r>
      <w:r w:rsidR="00152C9A">
        <w:rPr>
          <w:rFonts w:ascii="Times New Roman" w:hAnsi="Times New Roman"/>
          <w:sz w:val="28"/>
          <w:szCs w:val="28"/>
        </w:rPr>
        <w:t xml:space="preserve"> </w:t>
      </w:r>
      <w:bookmarkStart w:id="1" w:name="sub_114"/>
    </w:p>
    <w:bookmarkEnd w:id="1"/>
    <w:p w:rsidR="00FB61C1" w:rsidRPr="00FB61C1" w:rsidRDefault="00657645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fldChar w:fldCharType="begin"/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instrText>HYPERLINK "garantF1://18559018.2003"</w:instrText>
      </w: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fldChar w:fldCharType="separate"/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абзацы третий - седьмой</w:t>
      </w: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B61C1" w:rsidRPr="00FB61C1" w:rsidRDefault="00400065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проведению проверки действительности усиленной квалифицированной электронной подписи гражданина при поступлении заявления и документов в виде электронного документа (пакета документов);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мотивированном отказе в приеме к рассмотрению документов, поступивших в виде электронного документа (пакета документов), уведомлению граждан в электронном виде о принятом решении;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назначении либо мотивированном отказе в назначении единовременной адресной материальной помощи;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определению размера единовременной адресной материальной помощи;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уведомлению граждан о принятом </w:t>
      </w:r>
      <w:proofErr w:type="gram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решении</w:t>
      </w:r>
      <w:proofErr w:type="gram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либо мотивированном отказе в назначении единовременной адресной материальной помощи способом, указанным в заявлении;</w:t>
      </w:r>
      <w:r w:rsidR="0040006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абзацами следующего содержания:</w:t>
      </w:r>
    </w:p>
    <w:p w:rsidR="00FB61C1" w:rsidRPr="00FB61C1" w:rsidRDefault="00400065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заключению соглашений с гражданами, в отношении которых принято решение о назначении единовременной адресной материальной помощи, по форме, утвержденной органом исполнительной власти края в сфере социальной поддержки и социального обслуживания граждан;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подготовке и направлению в уполномоченное учреждение 10-го числа каждого календарного месяца расчетных ведомостей в электронном виде с указанием получателей и сумм выплачиваемой единовременной адресной материальной помощи по отделениям почтовой связи и российским кредитным организациям, а также поименных списков получателей единовременной адресной материальной помощи с указанием расчетных счетов, открытых ими в российских кредитных организациях, с одновременным представлением в отделения почтовой связи</w:t>
      </w:r>
      <w:proofErr w:type="gram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электронном виде поименных ведомостей получателей единовременной адресной материальной помощи</w:t>
      </w:r>
      <w:proofErr w:type="gram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40006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00065" w:rsidRDefault="00400065" w:rsidP="00FB61C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5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1.1.5. </w:t>
      </w:r>
      <w:bookmarkEnd w:id="2"/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подподпункте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4000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2» подпункта 1.1: </w:t>
      </w:r>
    </w:p>
    <w:p w:rsidR="00FB61C1" w:rsidRPr="00FB61C1" w:rsidRDefault="00657645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1" w:history="1">
        <w:r w:rsidR="00FB61C1" w:rsidRPr="00FB61C1">
          <w:rPr>
            <w:rFonts w:ascii="Times New Roman" w:eastAsiaTheme="minorHAnsi" w:hAnsi="Times New Roman"/>
            <w:sz w:val="28"/>
            <w:szCs w:val="28"/>
            <w:lang w:eastAsia="en-US"/>
          </w:rPr>
          <w:t>абзацы третий - седьмой</w:t>
        </w:r>
      </w:hyperlink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B61C1" w:rsidRPr="00FB61C1" w:rsidRDefault="00400065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проведению проверки действительности усиленной квалифицированной электронной подписи гражданина при поступлении заявления и документов в виде электронного документа (пакета документов);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мотивированном отказе в приеме к рассмотрению документов, поступивших в виде электронного документа (пакета документов), уведомлению граждан в электронном виде о принятом решении;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проведении дополнительной проверки (комиссионного обследования) представленных гражданином сведений о доходах семьи (одиноко проживающего гражданина) в случае необходимости проведения такой проверки (комиссионного обследования), уведомлению граждан в письменной форме о принятом решении;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назначении либо мотивированном отказе в назначении единовременной государственной социальной помощи;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уведомлению граждан в письменной форме о принятом </w:t>
      </w:r>
      <w:proofErr w:type="gram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решении</w:t>
      </w:r>
      <w:proofErr w:type="gram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либо мотивированном отказе в назначении единовременной государственной социальной помощи с одновременным возвратом документов, представленных на бумажном носителе, в случае отказа в назначении единовременной государственной социальной помощи;</w:t>
      </w:r>
      <w:r w:rsidR="0040006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абзацами следующего содержания:</w:t>
      </w:r>
    </w:p>
    <w:p w:rsidR="00FB61C1" w:rsidRPr="00FB61C1" w:rsidRDefault="00400065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определению размера единовременной государственной социальной помощи;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подготовке и направлению в уполномоченное учреждение 10-го числа каждого календарного месяца расчетных ведомостей в электронном виде с указанием получателей и сумм выплачиваемой единовременной государственной социальной помощи по отделениям почтовой связи и российским кредитным организациям, а также поименных списков получателей единовременной </w:t>
      </w: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государственной социальной помощи с указанием расчетных счетов, открытых ими в российских кредитных организациях, с одновременным представлением в отделения почтовой связи</w:t>
      </w:r>
      <w:proofErr w:type="gram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электронном виде поименных ведомостей получателей единовременной государственной социальной помощи</w:t>
      </w:r>
      <w:proofErr w:type="gram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40006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61C1" w:rsidRPr="00FB61C1" w:rsidRDefault="00400065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116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1.1.6. </w:t>
      </w:r>
      <w:r w:rsidR="00DC0C31">
        <w:rPr>
          <w:rFonts w:ascii="Times New Roman" w:eastAsiaTheme="minorHAnsi" w:hAnsi="Times New Roman"/>
          <w:sz w:val="28"/>
          <w:szCs w:val="28"/>
          <w:lang w:eastAsia="en-US"/>
        </w:rPr>
        <w:t>Подпункт 1.1 д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ополнить под</w:t>
      </w:r>
      <w:r w:rsidR="00DC0C31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bookmarkEnd w:id="3"/>
    <w:p w:rsidR="00FB61C1" w:rsidRPr="00FB61C1" w:rsidRDefault="00400065" w:rsidP="0040006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ж) бесплатному обеспечению автономными дымовыми </w:t>
      </w:r>
      <w:proofErr w:type="spellStart"/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извещателями</w:t>
      </w:r>
      <w:proofErr w:type="spellEnd"/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проживающих на территории края семей, имеющих трех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усыновленных, пасынков, падчериц, а также приемных, опекаемых, находящихся под попечительством, проживающих совместно, в соответствии с пунктом 8.1 подпрограммы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Социальная поддержка семей</w:t>
      </w:r>
      <w:proofErr w:type="gramEnd"/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, имеющих детей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программы края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Развитие системы социальной поддержки граждан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утвержденной постановлением Правительства края от 30 сентября 2013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507-п </w:t>
      </w:r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дымовые </w:t>
      </w:r>
      <w:proofErr w:type="spellStart"/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извещатели</w:t>
      </w:r>
      <w:proofErr w:type="spellEnd"/>
      <w:r w:rsidR="00FB61C1" w:rsidRPr="00FB61C1">
        <w:rPr>
          <w:rFonts w:ascii="Times New Roman" w:eastAsiaTheme="minorHAnsi" w:hAnsi="Times New Roman"/>
          <w:sz w:val="28"/>
          <w:szCs w:val="28"/>
          <w:lang w:eastAsia="en-US"/>
        </w:rPr>
        <w:t>), в том числе: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приему и регистрации заявлений и документов от обратившихся граждан в целях определения права на обеспечение </w:t>
      </w:r>
      <w:proofErr w:type="gram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дымовыми</w:t>
      </w:r>
      <w:proofErr w:type="gram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извещателями</w:t>
      </w:r>
      <w:proofErr w:type="spell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61C1" w:rsidRPr="00FB61C1" w:rsidRDefault="00FB61C1" w:rsidP="00FB61C1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проведению проверки действительности усиленной квалифицированной электронной подписи гражданина при поступлении заявления и документов в виде электронного документа (пакета документов);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принятию решений о мотивированном отказе в приеме к рассмотрению документов, поступивших в виде электронного документа (пакета документов), уведомлению граждан в электронном виде о принятом решении;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принятию решений о предоставлении либо мотивированном отказе в предоставлении дымовых </w:t>
      </w:r>
      <w:proofErr w:type="spell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извещателей</w:t>
      </w:r>
      <w:proofErr w:type="spell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направлению до 1 октября текущего года в орган исполнительной власти края в сфере социальной поддержки и социального обслуживания граждан сведений в электронном виде о количестве дымовых </w:t>
      </w:r>
      <w:proofErr w:type="spell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извещателей</w:t>
      </w:r>
      <w:proofErr w:type="spell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, необходимых для предоставления гражданам, по заявлениям которых приняты решения о предоставлении дымовых </w:t>
      </w:r>
      <w:proofErr w:type="spell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извещателей</w:t>
      </w:r>
      <w:proofErr w:type="spell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61C1" w:rsidRPr="00FB61C1" w:rsidRDefault="00FB61C1" w:rsidP="00FB61C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выдаче до конца текущего года дымовых </w:t>
      </w:r>
      <w:proofErr w:type="spell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извещателей</w:t>
      </w:r>
      <w:proofErr w:type="spell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гражданам, по заявлениям которых приняты решения о предоставлении дымовых </w:t>
      </w:r>
      <w:proofErr w:type="spellStart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извещателей</w:t>
      </w:r>
      <w:proofErr w:type="spellEnd"/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0006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B61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52C9A" w:rsidRPr="00FB61C1" w:rsidRDefault="0015477B" w:rsidP="0015477B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7B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1.1.7. </w:t>
      </w:r>
      <w:r w:rsidR="00246E4D">
        <w:rPr>
          <w:rFonts w:ascii="Times New Roman" w:hAnsi="Times New Roman"/>
          <w:sz w:val="28"/>
          <w:szCs w:val="28"/>
        </w:rPr>
        <w:t>Подпункт 1.1.1 считать  утратившим силу;</w:t>
      </w:r>
    </w:p>
    <w:p w:rsidR="00D50CB2" w:rsidRPr="00FB61C1" w:rsidRDefault="00152C9A" w:rsidP="0015477B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B61C1">
        <w:rPr>
          <w:rFonts w:ascii="Times New Roman" w:hAnsi="Times New Roman"/>
          <w:sz w:val="28"/>
          <w:szCs w:val="28"/>
        </w:rPr>
        <w:t xml:space="preserve">     </w:t>
      </w:r>
      <w:r w:rsidR="00FB7B41">
        <w:rPr>
          <w:rFonts w:ascii="Times New Roman" w:hAnsi="Times New Roman"/>
          <w:sz w:val="28"/>
          <w:szCs w:val="28"/>
        </w:rPr>
        <w:t xml:space="preserve">  </w:t>
      </w:r>
      <w:r w:rsidRPr="00FB61C1">
        <w:rPr>
          <w:rFonts w:ascii="Times New Roman" w:hAnsi="Times New Roman"/>
          <w:sz w:val="28"/>
          <w:szCs w:val="28"/>
        </w:rPr>
        <w:t xml:space="preserve">   </w:t>
      </w:r>
      <w:r w:rsidR="00246E4D">
        <w:rPr>
          <w:rFonts w:ascii="Times New Roman" w:hAnsi="Times New Roman"/>
          <w:sz w:val="28"/>
          <w:szCs w:val="28"/>
        </w:rPr>
        <w:t xml:space="preserve">1.1.8. </w:t>
      </w:r>
      <w:r w:rsidR="00FB7B41">
        <w:rPr>
          <w:rFonts w:ascii="Times New Roman" w:hAnsi="Times New Roman"/>
          <w:sz w:val="28"/>
          <w:szCs w:val="28"/>
        </w:rPr>
        <w:t>В подпункте 1.3 слова «обслуживания населения» заменить словами «обслуживания граждан».</w:t>
      </w:r>
    </w:p>
    <w:p w:rsidR="00E93CB1" w:rsidRPr="00FB61C1" w:rsidRDefault="008C7E5E" w:rsidP="00EB7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61C1">
        <w:rPr>
          <w:rFonts w:ascii="Times New Roman" w:hAnsi="Times New Roman"/>
          <w:sz w:val="28"/>
          <w:szCs w:val="28"/>
        </w:rPr>
        <w:t xml:space="preserve">     </w:t>
      </w:r>
      <w:r w:rsidR="00FB7B41">
        <w:rPr>
          <w:rFonts w:ascii="Times New Roman" w:hAnsi="Times New Roman"/>
          <w:sz w:val="28"/>
          <w:szCs w:val="28"/>
        </w:rPr>
        <w:t xml:space="preserve">  </w:t>
      </w:r>
      <w:r w:rsidRPr="00FB61C1">
        <w:rPr>
          <w:rFonts w:ascii="Times New Roman" w:hAnsi="Times New Roman"/>
          <w:sz w:val="28"/>
          <w:szCs w:val="28"/>
        </w:rPr>
        <w:t xml:space="preserve">   </w:t>
      </w:r>
      <w:r w:rsidR="00E93CB1" w:rsidRPr="00FB61C1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="00E93CB1" w:rsidRPr="00FB61C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FB61C1">
        <w:rPr>
          <w:rFonts w:ascii="Times New Roman" w:hAnsi="Times New Roman"/>
          <w:sz w:val="28"/>
          <w:szCs w:val="28"/>
        </w:rPr>
        <w:t xml:space="preserve"> ЗАТО г.</w:t>
      </w:r>
      <w:r w:rsidR="007078D0" w:rsidRPr="00FB61C1">
        <w:rPr>
          <w:rFonts w:ascii="Times New Roman" w:hAnsi="Times New Roman"/>
          <w:sz w:val="28"/>
          <w:szCs w:val="28"/>
        </w:rPr>
        <w:t xml:space="preserve"> </w:t>
      </w:r>
      <w:r w:rsidR="00E93CB1" w:rsidRPr="00FB61C1">
        <w:rPr>
          <w:rFonts w:ascii="Times New Roman" w:hAnsi="Times New Roman"/>
          <w:sz w:val="28"/>
          <w:szCs w:val="28"/>
        </w:rPr>
        <w:t>Железногорск                  (</w:t>
      </w:r>
      <w:r w:rsidR="00AE3A2F">
        <w:rPr>
          <w:rFonts w:ascii="Times New Roman" w:hAnsi="Times New Roman"/>
          <w:sz w:val="28"/>
          <w:szCs w:val="28"/>
        </w:rPr>
        <w:t>Е</w:t>
      </w:r>
      <w:r w:rsidR="00E93CB1" w:rsidRPr="00FB61C1">
        <w:rPr>
          <w:rFonts w:ascii="Times New Roman" w:hAnsi="Times New Roman"/>
          <w:sz w:val="28"/>
          <w:szCs w:val="28"/>
        </w:rPr>
        <w:t xml:space="preserve">.В. </w:t>
      </w:r>
      <w:r w:rsidR="00AE3A2F">
        <w:rPr>
          <w:rFonts w:ascii="Times New Roman" w:hAnsi="Times New Roman"/>
          <w:sz w:val="28"/>
          <w:szCs w:val="28"/>
        </w:rPr>
        <w:t>Андросова</w:t>
      </w:r>
      <w:r w:rsidR="00E93CB1" w:rsidRPr="00FB61C1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E93CB1" w:rsidRPr="00FB61C1" w:rsidRDefault="008C7E5E" w:rsidP="004F01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61C1">
        <w:rPr>
          <w:rFonts w:ascii="Times New Roman" w:hAnsi="Times New Roman"/>
          <w:sz w:val="28"/>
          <w:szCs w:val="28"/>
        </w:rPr>
        <w:t xml:space="preserve">       </w:t>
      </w:r>
      <w:r w:rsidR="00FB7B41">
        <w:rPr>
          <w:rFonts w:ascii="Times New Roman" w:hAnsi="Times New Roman"/>
          <w:sz w:val="28"/>
          <w:szCs w:val="28"/>
        </w:rPr>
        <w:t xml:space="preserve">  </w:t>
      </w:r>
      <w:r w:rsidRPr="00FB61C1">
        <w:rPr>
          <w:rFonts w:ascii="Times New Roman" w:hAnsi="Times New Roman"/>
          <w:sz w:val="28"/>
          <w:szCs w:val="28"/>
        </w:rPr>
        <w:t xml:space="preserve"> </w:t>
      </w:r>
      <w:r w:rsidR="00E93CB1" w:rsidRPr="00FB61C1">
        <w:rPr>
          <w:rFonts w:ascii="Times New Roman" w:hAnsi="Times New Roman"/>
          <w:sz w:val="28"/>
          <w:szCs w:val="28"/>
        </w:rPr>
        <w:t xml:space="preserve">3. </w:t>
      </w:r>
      <w:r w:rsidR="007078D0" w:rsidRPr="00FB61C1">
        <w:rPr>
          <w:rFonts w:ascii="Times New Roman" w:hAnsi="Times New Roman"/>
          <w:sz w:val="28"/>
          <w:szCs w:val="28"/>
        </w:rPr>
        <w:t xml:space="preserve"> </w:t>
      </w:r>
      <w:r w:rsidR="00E93CB1" w:rsidRPr="00FB61C1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E93CB1" w:rsidRPr="00FB61C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FB61C1">
        <w:rPr>
          <w:rFonts w:ascii="Times New Roman" w:hAnsi="Times New Roman"/>
          <w:sz w:val="28"/>
          <w:szCs w:val="28"/>
        </w:rPr>
        <w:t xml:space="preserve"> ЗАТО г.</w:t>
      </w:r>
      <w:r w:rsidR="00507C1D" w:rsidRPr="00FB61C1">
        <w:rPr>
          <w:rFonts w:ascii="Times New Roman" w:hAnsi="Times New Roman"/>
          <w:sz w:val="28"/>
          <w:szCs w:val="28"/>
        </w:rPr>
        <w:t xml:space="preserve"> </w:t>
      </w:r>
      <w:r w:rsidR="00E93CB1" w:rsidRPr="00FB61C1">
        <w:rPr>
          <w:rFonts w:ascii="Times New Roman" w:hAnsi="Times New Roman"/>
          <w:sz w:val="28"/>
          <w:szCs w:val="28"/>
        </w:rPr>
        <w:t>Железногорск      (</w:t>
      </w:r>
      <w:r w:rsidR="00507C1D" w:rsidRPr="00FB61C1">
        <w:rPr>
          <w:rFonts w:ascii="Times New Roman" w:hAnsi="Times New Roman"/>
          <w:sz w:val="28"/>
          <w:szCs w:val="28"/>
        </w:rPr>
        <w:t>И.С. Пикалова</w:t>
      </w:r>
      <w:r w:rsidR="00E93CB1" w:rsidRPr="00FB61C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07C1D" w:rsidRPr="00FB61C1">
        <w:rPr>
          <w:rFonts w:ascii="Times New Roman" w:hAnsi="Times New Roman"/>
          <w:sz w:val="28"/>
          <w:szCs w:val="28"/>
        </w:rPr>
        <w:t>«</w:t>
      </w:r>
      <w:r w:rsidR="00E93CB1" w:rsidRPr="00FB61C1">
        <w:rPr>
          <w:rFonts w:ascii="Times New Roman" w:hAnsi="Times New Roman"/>
          <w:sz w:val="28"/>
          <w:szCs w:val="28"/>
        </w:rPr>
        <w:t>Интернет</w:t>
      </w:r>
      <w:r w:rsidR="00507C1D" w:rsidRPr="00FB61C1">
        <w:rPr>
          <w:rFonts w:ascii="Times New Roman" w:hAnsi="Times New Roman"/>
          <w:sz w:val="28"/>
          <w:szCs w:val="28"/>
        </w:rPr>
        <w:t>»</w:t>
      </w:r>
      <w:r w:rsidR="00E93CB1" w:rsidRPr="00FB61C1">
        <w:rPr>
          <w:rFonts w:ascii="Times New Roman" w:hAnsi="Times New Roman"/>
          <w:sz w:val="28"/>
          <w:szCs w:val="28"/>
        </w:rPr>
        <w:t>.</w:t>
      </w:r>
    </w:p>
    <w:p w:rsidR="00E93CB1" w:rsidRDefault="008C7E5E" w:rsidP="00FB7B4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61C1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B7B41">
        <w:rPr>
          <w:rFonts w:ascii="Times New Roman" w:hAnsi="Times New Roman"/>
          <w:sz w:val="28"/>
          <w:szCs w:val="28"/>
        </w:rPr>
        <w:t xml:space="preserve"> </w:t>
      </w:r>
      <w:r w:rsidRPr="00FB61C1">
        <w:rPr>
          <w:rFonts w:ascii="Times New Roman" w:hAnsi="Times New Roman"/>
          <w:sz w:val="28"/>
          <w:szCs w:val="28"/>
        </w:rPr>
        <w:t xml:space="preserve">  </w:t>
      </w:r>
      <w:r w:rsidR="00E93CB1" w:rsidRPr="00FB61C1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</w:t>
      </w:r>
      <w:proofErr w:type="gramStart"/>
      <w:r w:rsidR="00E93CB1" w:rsidRPr="00FB61C1">
        <w:rPr>
          <w:rFonts w:ascii="Times New Roman" w:hAnsi="Times New Roman"/>
          <w:sz w:val="28"/>
          <w:szCs w:val="28"/>
        </w:rPr>
        <w:t>Главы</w:t>
      </w:r>
      <w:proofErr w:type="gramEnd"/>
      <w:r w:rsidR="00E93CB1" w:rsidRPr="00FB61C1">
        <w:rPr>
          <w:rFonts w:ascii="Times New Roman" w:hAnsi="Times New Roman"/>
          <w:sz w:val="28"/>
          <w:szCs w:val="28"/>
        </w:rPr>
        <w:t xml:space="preserve"> ЗАТО г.</w:t>
      </w:r>
      <w:r w:rsidR="00507C1D" w:rsidRPr="00FB61C1">
        <w:rPr>
          <w:rFonts w:ascii="Times New Roman" w:hAnsi="Times New Roman"/>
          <w:sz w:val="28"/>
          <w:szCs w:val="28"/>
        </w:rPr>
        <w:t xml:space="preserve"> </w:t>
      </w:r>
      <w:r w:rsidR="00E93CB1" w:rsidRPr="00FB61C1">
        <w:rPr>
          <w:rFonts w:ascii="Times New Roman" w:hAnsi="Times New Roman"/>
          <w:sz w:val="28"/>
          <w:szCs w:val="28"/>
        </w:rPr>
        <w:t>Железногорс</w:t>
      </w:r>
      <w:r w:rsidR="00E93CB1">
        <w:rPr>
          <w:rFonts w:ascii="Times New Roman" w:hAnsi="Times New Roman"/>
          <w:sz w:val="28"/>
          <w:szCs w:val="28"/>
        </w:rPr>
        <w:t xml:space="preserve">к по социальным вопросам В.Ю. </w:t>
      </w:r>
      <w:proofErr w:type="spellStart"/>
      <w:r w:rsidR="00E93CB1">
        <w:rPr>
          <w:rFonts w:ascii="Times New Roman" w:hAnsi="Times New Roman"/>
          <w:sz w:val="28"/>
          <w:szCs w:val="28"/>
        </w:rPr>
        <w:t>Фомаиди</w:t>
      </w:r>
      <w:proofErr w:type="spellEnd"/>
      <w:r w:rsidR="00E93CB1">
        <w:rPr>
          <w:rFonts w:ascii="Times New Roman" w:hAnsi="Times New Roman"/>
          <w:sz w:val="28"/>
          <w:szCs w:val="28"/>
        </w:rPr>
        <w:t xml:space="preserve">.  </w:t>
      </w:r>
    </w:p>
    <w:p w:rsidR="00E93CB1" w:rsidRDefault="00FB7B41" w:rsidP="0072530E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7E5E">
        <w:rPr>
          <w:rFonts w:ascii="Times New Roman" w:hAnsi="Times New Roman"/>
          <w:sz w:val="28"/>
          <w:szCs w:val="28"/>
        </w:rPr>
        <w:t xml:space="preserve">  </w:t>
      </w:r>
      <w:r w:rsidR="00E93CB1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72530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</w:t>
      </w:r>
      <w:r w:rsidR="008008AA">
        <w:rPr>
          <w:rFonts w:ascii="Times New Roman" w:hAnsi="Times New Roman"/>
          <w:sz w:val="28"/>
          <w:szCs w:val="28"/>
        </w:rPr>
        <w:t xml:space="preserve"> 11</w:t>
      </w:r>
      <w:r w:rsidR="002119DE">
        <w:rPr>
          <w:rFonts w:ascii="Times New Roman" w:hAnsi="Times New Roman"/>
          <w:sz w:val="28"/>
          <w:szCs w:val="28"/>
        </w:rPr>
        <w:t xml:space="preserve"> марта 201</w:t>
      </w:r>
      <w:r w:rsidR="008008AA">
        <w:rPr>
          <w:rFonts w:ascii="Times New Roman" w:hAnsi="Times New Roman"/>
          <w:sz w:val="28"/>
          <w:szCs w:val="28"/>
        </w:rPr>
        <w:t>8</w:t>
      </w:r>
      <w:r w:rsidR="002119DE">
        <w:rPr>
          <w:rFonts w:ascii="Times New Roman" w:hAnsi="Times New Roman"/>
          <w:sz w:val="28"/>
          <w:szCs w:val="28"/>
        </w:rPr>
        <w:t xml:space="preserve"> года.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8450B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08AA">
        <w:rPr>
          <w:rFonts w:ascii="Times New Roman" w:eastAsiaTheme="minorHAnsi" w:hAnsi="Times New Roman"/>
          <w:sz w:val="28"/>
          <w:szCs w:val="28"/>
          <w:lang w:eastAsia="en-US"/>
        </w:rPr>
        <w:t xml:space="preserve">ЗАТО г. Железногорск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FB7B4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8008AA">
        <w:rPr>
          <w:rFonts w:ascii="Times New Roman" w:eastAsiaTheme="minorHAnsi" w:hAnsi="Times New Roman"/>
          <w:sz w:val="28"/>
          <w:szCs w:val="28"/>
          <w:lang w:eastAsia="en-US"/>
        </w:rPr>
        <w:t xml:space="preserve">И.Г. </w:t>
      </w:r>
      <w:proofErr w:type="spellStart"/>
      <w:r w:rsidR="008008AA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</w:p>
    <w:sectPr w:rsidR="00E93CB1" w:rsidSect="007F01EA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D3" w:rsidRDefault="00B461D3" w:rsidP="0096333E">
      <w:r>
        <w:separator/>
      </w:r>
    </w:p>
  </w:endnote>
  <w:endnote w:type="continuationSeparator" w:id="0">
    <w:p w:rsidR="00B461D3" w:rsidRDefault="00B461D3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D3" w:rsidRDefault="00B461D3" w:rsidP="0096333E">
      <w:r>
        <w:separator/>
      </w:r>
    </w:p>
  </w:footnote>
  <w:footnote w:type="continuationSeparator" w:id="0">
    <w:p w:rsidR="00B461D3" w:rsidRDefault="00B461D3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876"/>
      <w:docPartObj>
        <w:docPartGallery w:val="Page Numbers (Top of Page)"/>
        <w:docPartUnique/>
      </w:docPartObj>
    </w:sdtPr>
    <w:sdtContent>
      <w:p w:rsidR="007F01EA" w:rsidRDefault="007F01EA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439FD" w:rsidRDefault="001439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91F70"/>
    <w:rsid w:val="001011CA"/>
    <w:rsid w:val="001140A7"/>
    <w:rsid w:val="00114EB5"/>
    <w:rsid w:val="001439FD"/>
    <w:rsid w:val="00152C9A"/>
    <w:rsid w:val="0015477B"/>
    <w:rsid w:val="00177C72"/>
    <w:rsid w:val="0019681B"/>
    <w:rsid w:val="001A0DF6"/>
    <w:rsid w:val="001B31FE"/>
    <w:rsid w:val="001E5A82"/>
    <w:rsid w:val="00200F2B"/>
    <w:rsid w:val="002119DE"/>
    <w:rsid w:val="00246E4D"/>
    <w:rsid w:val="002528A2"/>
    <w:rsid w:val="00277101"/>
    <w:rsid w:val="002774CC"/>
    <w:rsid w:val="002A0D44"/>
    <w:rsid w:val="002C283C"/>
    <w:rsid w:val="00320444"/>
    <w:rsid w:val="00342505"/>
    <w:rsid w:val="003F6F70"/>
    <w:rsid w:val="00400065"/>
    <w:rsid w:val="0047456A"/>
    <w:rsid w:val="004E46B7"/>
    <w:rsid w:val="004F01D4"/>
    <w:rsid w:val="00507C1D"/>
    <w:rsid w:val="005277E3"/>
    <w:rsid w:val="00554833"/>
    <w:rsid w:val="00657645"/>
    <w:rsid w:val="006C570C"/>
    <w:rsid w:val="007078D0"/>
    <w:rsid w:val="00716151"/>
    <w:rsid w:val="0072530E"/>
    <w:rsid w:val="00734A9D"/>
    <w:rsid w:val="007534CF"/>
    <w:rsid w:val="00763A67"/>
    <w:rsid w:val="00764859"/>
    <w:rsid w:val="007D049F"/>
    <w:rsid w:val="007D181C"/>
    <w:rsid w:val="007D3381"/>
    <w:rsid w:val="007F01EA"/>
    <w:rsid w:val="007F4258"/>
    <w:rsid w:val="008008AA"/>
    <w:rsid w:val="008054E8"/>
    <w:rsid w:val="008450B7"/>
    <w:rsid w:val="00845F4A"/>
    <w:rsid w:val="00853424"/>
    <w:rsid w:val="008622A4"/>
    <w:rsid w:val="008A0433"/>
    <w:rsid w:val="008A799A"/>
    <w:rsid w:val="008C7E5E"/>
    <w:rsid w:val="008F4CCE"/>
    <w:rsid w:val="0096333E"/>
    <w:rsid w:val="00977453"/>
    <w:rsid w:val="009925A8"/>
    <w:rsid w:val="009A2A36"/>
    <w:rsid w:val="009A45B2"/>
    <w:rsid w:val="00A05194"/>
    <w:rsid w:val="00A233CF"/>
    <w:rsid w:val="00A95C60"/>
    <w:rsid w:val="00AA5C3D"/>
    <w:rsid w:val="00AE3A2F"/>
    <w:rsid w:val="00AF5236"/>
    <w:rsid w:val="00B34381"/>
    <w:rsid w:val="00B461D3"/>
    <w:rsid w:val="00B54875"/>
    <w:rsid w:val="00BA1192"/>
    <w:rsid w:val="00BA6AF6"/>
    <w:rsid w:val="00BC7A99"/>
    <w:rsid w:val="00BE4FCC"/>
    <w:rsid w:val="00C03D9B"/>
    <w:rsid w:val="00C128BB"/>
    <w:rsid w:val="00C129FC"/>
    <w:rsid w:val="00C1590B"/>
    <w:rsid w:val="00C308DB"/>
    <w:rsid w:val="00D11AA0"/>
    <w:rsid w:val="00D50CB2"/>
    <w:rsid w:val="00DC0C31"/>
    <w:rsid w:val="00E13909"/>
    <w:rsid w:val="00E325D5"/>
    <w:rsid w:val="00E3604A"/>
    <w:rsid w:val="00E72952"/>
    <w:rsid w:val="00E93CB1"/>
    <w:rsid w:val="00EB79A6"/>
    <w:rsid w:val="00F0473B"/>
    <w:rsid w:val="00F06974"/>
    <w:rsid w:val="00F10004"/>
    <w:rsid w:val="00F17A3F"/>
    <w:rsid w:val="00F312DA"/>
    <w:rsid w:val="00F404A3"/>
    <w:rsid w:val="00F914CC"/>
    <w:rsid w:val="00FB61C1"/>
    <w:rsid w:val="00FB7B41"/>
    <w:rsid w:val="00FD4AB8"/>
    <w:rsid w:val="00FE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F404A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59018.2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59018.14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352E-8195-43DE-A1F0-DEC558D5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2</cp:revision>
  <cp:lastPrinted>2018-03-13T08:33:00Z</cp:lastPrinted>
  <dcterms:created xsi:type="dcterms:W3CDTF">2018-03-19T03:25:00Z</dcterms:created>
  <dcterms:modified xsi:type="dcterms:W3CDTF">2018-03-19T03:25:00Z</dcterms:modified>
</cp:coreProperties>
</file>